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3" w:rsidRDefault="00C40353"/>
    <w:p w:rsidR="00C40353" w:rsidRDefault="00C40353"/>
    <w:p w:rsidR="00C40353" w:rsidRDefault="00C40353"/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C40353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 ПОСЕЛЕНИЯ  ЕЛШАНКА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6D6A4B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«07»  июл</w:t>
            </w:r>
            <w:r w:rsidR="00C40353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2025 г. №  28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="00C40353">
        <w:rPr>
          <w:rStyle w:val="FontStyle57"/>
          <w:sz w:val="28"/>
          <w:szCs w:val="28"/>
        </w:rPr>
        <w:t>ставом 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C40353">
        <w:rPr>
          <w:rFonts w:ascii="Times New Roman" w:hAnsi="Times New Roman"/>
          <w:sz w:val="28"/>
          <w:szCs w:val="28"/>
        </w:rPr>
        <w:t>Елшанка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="00C40353">
        <w:rPr>
          <w:rFonts w:ascii="Times New Roman" w:hAnsi="Times New Roman"/>
          <w:sz w:val="28"/>
          <w:szCs w:val="28"/>
        </w:rPr>
        <w:t>дминистрация сельского поселения Елшанка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C40353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Cs/>
          <w:sz w:val="28"/>
          <w:szCs w:val="28"/>
        </w:rPr>
      </w:pPr>
      <w:r w:rsidRPr="00CF50FD">
        <w:rPr>
          <w:sz w:val="28"/>
          <w:szCs w:val="28"/>
        </w:rPr>
        <w:t>2. Признать утратившим силу пос</w:t>
      </w:r>
      <w:r w:rsidR="00C40353">
        <w:rPr>
          <w:sz w:val="28"/>
          <w:szCs w:val="28"/>
        </w:rPr>
        <w:t>тановление администрации сельского поселения Елшанка</w:t>
      </w:r>
      <w:r w:rsidRPr="00CF50FD">
        <w:rPr>
          <w:sz w:val="28"/>
          <w:szCs w:val="28"/>
        </w:rPr>
        <w:t xml:space="preserve"> муниципального района Сергиев</w:t>
      </w:r>
      <w:r w:rsidR="00A83F4F">
        <w:rPr>
          <w:sz w:val="28"/>
          <w:szCs w:val="28"/>
        </w:rPr>
        <w:t>ский Самарской области от 30.03.2016 года № 12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</w:t>
      </w:r>
      <w:proofErr w:type="gramStart"/>
      <w:r w:rsidRPr="00CF50FD">
        <w:rPr>
          <w:bCs/>
          <w:sz w:val="28"/>
          <w:szCs w:val="28"/>
        </w:rPr>
        <w:t>трудовых</w:t>
      </w:r>
      <w:proofErr w:type="gramEnd"/>
      <w:r w:rsidRPr="00CF50FD">
        <w:rPr>
          <w:bCs/>
          <w:sz w:val="28"/>
          <w:szCs w:val="28"/>
        </w:rPr>
        <w:t xml:space="preserve"> </w:t>
      </w:r>
    </w:p>
    <w:p w:rsidR="00C40353" w:rsidRDefault="00C40353" w:rsidP="00747153">
      <w:pPr>
        <w:pStyle w:val="Style3"/>
        <w:widowControl/>
        <w:spacing w:line="360" w:lineRule="auto"/>
        <w:ind w:right="3" w:firstLine="709"/>
        <w:jc w:val="both"/>
        <w:rPr>
          <w:bCs/>
          <w:sz w:val="28"/>
          <w:szCs w:val="28"/>
        </w:rPr>
      </w:pP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bCs/>
          <w:sz w:val="28"/>
          <w:szCs w:val="28"/>
        </w:rPr>
        <w:t>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>(в</w:t>
      </w:r>
      <w:r w:rsidR="00A83F4F">
        <w:rPr>
          <w:rStyle w:val="FontStyle52"/>
          <w:b w:val="0"/>
          <w:sz w:val="28"/>
          <w:szCs w:val="28"/>
        </w:rPr>
        <w:t xml:space="preserve"> редакции постановлений от 16.05. 2016 года № 19,  от 15.04.2019 года № 14, от  15.10.2021 года № 49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C40353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 поселения  Елшанка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</w:t>
      </w:r>
      <w:r w:rsidR="00C4035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40353">
        <w:rPr>
          <w:rFonts w:ascii="Times New Roman" w:hAnsi="Times New Roman"/>
          <w:sz w:val="28"/>
          <w:szCs w:val="28"/>
        </w:rPr>
        <w:t>А.В.Барабанов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C403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 поселения Елшанка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6D6A4B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от «07» июл</w:t>
      </w:r>
      <w:bookmarkStart w:id="0" w:name="_GoBack"/>
      <w:bookmarkEnd w:id="0"/>
      <w:r w:rsidR="00C40353">
        <w:rPr>
          <w:rFonts w:ascii="Times New Roman" w:hAnsi="Times New Roman"/>
          <w:w w:val="110"/>
        </w:rPr>
        <w:t xml:space="preserve">я </w:t>
      </w:r>
      <w:r w:rsidR="00B84789" w:rsidRPr="00CF50FD">
        <w:rPr>
          <w:rFonts w:ascii="Times New Roman" w:hAnsi="Times New Roman"/>
          <w:w w:val="110"/>
        </w:rPr>
        <w:t>202</w:t>
      </w:r>
      <w:r w:rsidR="00E03949" w:rsidRPr="00CF50FD">
        <w:rPr>
          <w:rFonts w:ascii="Times New Roman" w:hAnsi="Times New Roman"/>
          <w:w w:val="110"/>
        </w:rPr>
        <w:t>5</w:t>
      </w:r>
      <w:r>
        <w:rPr>
          <w:rFonts w:ascii="Times New Roman" w:hAnsi="Times New Roman"/>
          <w:w w:val="110"/>
        </w:rPr>
        <w:t>г. № 28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C40353">
        <w:rPr>
          <w:rFonts w:ascii="Times New Roman" w:hAnsi="Times New Roman"/>
          <w:sz w:val="28"/>
          <w:szCs w:val="28"/>
        </w:rPr>
        <w:t>территории сельского поселения Елшанка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CF50FD"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C40353">
        <w:rPr>
          <w:sz w:val="28"/>
          <w:szCs w:val="28"/>
        </w:rPr>
        <w:t>сельского поселения Елшанка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</w:t>
      </w:r>
      <w:r w:rsidR="00B25A1A" w:rsidRPr="00CF50FD">
        <w:rPr>
          <w:sz w:val="28"/>
          <w:szCs w:val="28"/>
        </w:rPr>
        <w:lastRenderedPageBreak/>
        <w:t xml:space="preserve">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>на официальном сайте администрации муниципального района Сергиевский Самарской области http://www.sergievsk.ru в информационно-телекоммуникационной с</w:t>
      </w:r>
      <w:r w:rsidR="00C40353">
        <w:rPr>
          <w:rFonts w:eastAsia="Times New Roman"/>
          <w:sz w:val="28"/>
          <w:szCs w:val="28"/>
        </w:rPr>
        <w:t>ети «Интернет» во вкладке  сельское  поселение  Елшанка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C4035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Елшанка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C4035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Елшанка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C4035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Елшанка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C4035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Елшанка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gramEnd"/>
            <w:r w:rsidRPr="00CF50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Главе ______ поселения _________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________  поселения 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6"/>
          <w:footerReference w:type="defaul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gramEnd"/>
            <w:r w:rsidRPr="00CF50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_____ поселения ______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_______ поселения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____________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A8" w:rsidRDefault="007C24A8" w:rsidP="007528B1">
      <w:r>
        <w:separator/>
      </w:r>
    </w:p>
  </w:endnote>
  <w:endnote w:type="continuationSeparator" w:id="0">
    <w:p w:rsidR="007C24A8" w:rsidRDefault="007C24A8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F" w:rsidRDefault="00A83F4F">
    <w:pPr>
      <w:pStyle w:val="af7"/>
    </w:pPr>
  </w:p>
  <w:p w:rsidR="00A83F4F" w:rsidRDefault="00A83F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A8" w:rsidRDefault="007C24A8" w:rsidP="007528B1">
      <w:r>
        <w:separator/>
      </w:r>
    </w:p>
  </w:footnote>
  <w:footnote w:type="continuationSeparator" w:id="0">
    <w:p w:rsidR="007C24A8" w:rsidRDefault="007C24A8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4F" w:rsidRDefault="00A83F4F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D6A4B">
      <w:rPr>
        <w:noProof/>
      </w:rPr>
      <w:t>35</w:t>
    </w:r>
    <w:r>
      <w:rPr>
        <w:noProof/>
      </w:rPr>
      <w:fldChar w:fldCharType="end"/>
    </w:r>
  </w:p>
  <w:p w:rsidR="00A83F4F" w:rsidRDefault="00A83F4F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405B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2B8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6A4B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24A8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269C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3F4F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0FB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353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6D11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EF70-CFE4-421B-9789-C0D86B4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9128</TotalTime>
  <Pages>1</Pages>
  <Words>12761</Words>
  <Characters>72741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1162</cp:revision>
  <cp:lastPrinted>2025-06-18T08:04:00Z</cp:lastPrinted>
  <dcterms:created xsi:type="dcterms:W3CDTF">2024-05-11T18:11:00Z</dcterms:created>
  <dcterms:modified xsi:type="dcterms:W3CDTF">2025-07-08T04:49:00Z</dcterms:modified>
</cp:coreProperties>
</file>